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DB0691" w:rsidP="00293F7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4.2</w:t>
      </w:r>
      <w:r w:rsidR="004E1936">
        <w:rPr>
          <w:b/>
          <w:sz w:val="28"/>
          <w:szCs w:val="28"/>
        </w:rPr>
        <w:t xml:space="preserve">b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Antiderivatives</w:t>
      </w:r>
      <w:proofErr w:type="spellEnd"/>
      <w:proofErr w:type="gramEnd"/>
      <w:r>
        <w:rPr>
          <w:b/>
          <w:sz w:val="28"/>
          <w:szCs w:val="28"/>
        </w:rPr>
        <w:t>/ Indefinite</w:t>
      </w:r>
      <w:r w:rsidR="00293F78">
        <w:rPr>
          <w:b/>
          <w:sz w:val="28"/>
          <w:szCs w:val="28"/>
        </w:rPr>
        <w:t xml:space="preserve"> Integration</w:t>
      </w:r>
    </w:p>
    <w:p w:rsidR="00BF1BB0" w:rsidRDefault="00BF1BB0" w:rsidP="00BF1BB0">
      <w:pPr>
        <w:rPr>
          <w:b/>
          <w:sz w:val="24"/>
          <w:szCs w:val="24"/>
        </w:rPr>
      </w:pPr>
      <w:r>
        <w:rPr>
          <w:b/>
          <w:sz w:val="24"/>
          <w:szCs w:val="24"/>
        </w:rPr>
        <w:t>Sketch the graph of two functions that have the given derivative.</w:t>
      </w:r>
    </w:p>
    <w:p w:rsidR="00BF1BB0" w:rsidRPr="00BF1BB0" w:rsidRDefault="00BF1BB0" w:rsidP="00BF1BB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dx</m:t>
            </m:r>
          </m:den>
        </m:f>
        <m:r>
          <w:rPr>
            <w:rFonts w:ascii="Cambria Math" w:hAnsi="Cambria Math"/>
            <w:sz w:val="24"/>
            <w:szCs w:val="24"/>
          </w:rPr>
          <m:t>=2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2.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dx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=-3x+1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3.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BF1BB0" w:rsidRDefault="00BF1BB0" w:rsidP="00BF1BB0">
      <w:pPr>
        <w:rPr>
          <w:sz w:val="24"/>
          <w:szCs w:val="24"/>
        </w:rPr>
      </w:pPr>
    </w:p>
    <w:p w:rsidR="00BF1BB0" w:rsidRDefault="00BF1BB0" w:rsidP="00BF1BB0">
      <w:pPr>
        <w:rPr>
          <w:b/>
          <w:sz w:val="24"/>
          <w:szCs w:val="24"/>
        </w:rPr>
      </w:pPr>
      <w:r>
        <w:rPr>
          <w:b/>
          <w:sz w:val="24"/>
          <w:szCs w:val="24"/>
        </w:rPr>
        <w:t>Use the initial condition to solve the differential equation (find the particular solution)</w:t>
      </w:r>
    </w:p>
    <w:p w:rsidR="00BF1BB0" w:rsidRDefault="00BF1BB0" w:rsidP="00BF1BB0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4.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dx</m:t>
            </m:r>
          </m:den>
        </m:f>
        <m:r>
          <w:rPr>
            <w:rFonts w:ascii="Cambria Math" w:hAnsi="Cambria Math"/>
            <w:sz w:val="24"/>
            <w:szCs w:val="24"/>
          </w:rPr>
          <m:t>=4x,  y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</m:t>
            </m:r>
          </m:e>
        </m:d>
        <m:r>
          <w:rPr>
            <w:rFonts w:ascii="Cambria Math" w:hAnsi="Cambria Math"/>
            <w:sz w:val="24"/>
            <w:szCs w:val="24"/>
          </w:rPr>
          <m:t>=6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5.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=6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, 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=-1 </m:t>
        </m:r>
      </m:oMath>
      <w:r>
        <w:rPr>
          <w:rFonts w:eastAsiaTheme="minorEastAsia"/>
          <w:sz w:val="24"/>
          <w:szCs w:val="24"/>
        </w:rPr>
        <w:tab/>
      </w:r>
    </w:p>
    <w:p w:rsidR="00BF1BB0" w:rsidRDefault="00BF1BB0" w:rsidP="00BF1BB0">
      <w:pPr>
        <w:rPr>
          <w:rFonts w:eastAsiaTheme="minorEastAsia"/>
          <w:sz w:val="24"/>
          <w:szCs w:val="24"/>
        </w:rPr>
      </w:pPr>
    </w:p>
    <w:p w:rsidR="00BF1BB0" w:rsidRDefault="00BF1BB0" w:rsidP="00BF1BB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6.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=2, 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=5,  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=10</m:t>
        </m:r>
      </m:oMath>
      <w:r>
        <w:rPr>
          <w:rFonts w:eastAsiaTheme="minorEastAsia"/>
          <w:sz w:val="24"/>
          <w:szCs w:val="24"/>
        </w:rPr>
        <w:tab/>
        <w:t xml:space="preserve">7.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, 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=2,  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=0</m:t>
        </m:r>
      </m:oMath>
    </w:p>
    <w:p w:rsidR="00BF1BB0" w:rsidRDefault="00BF1BB0" w:rsidP="00BF1BB0">
      <w:pPr>
        <w:rPr>
          <w:rFonts w:eastAsiaTheme="minorEastAsia"/>
          <w:sz w:val="24"/>
          <w:szCs w:val="24"/>
        </w:rPr>
      </w:pPr>
    </w:p>
    <w:p w:rsidR="00BF1BB0" w:rsidRDefault="000808E8" w:rsidP="00BF1BB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8.   Greenleaf nursery usually sells a certain tree after 6 years of growing and shaping.  The growth rate for those years is approximated by the </w:t>
      </w:r>
      <w:proofErr w:type="gramStart"/>
      <w:r>
        <w:rPr>
          <w:rFonts w:eastAsiaTheme="minorEastAsia"/>
          <w:sz w:val="24"/>
          <w:szCs w:val="24"/>
        </w:rPr>
        <w:t xml:space="preserve">model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w:proofErr w:type="gramEnd"/>
            <m:r>
              <w:rPr>
                <w:rFonts w:ascii="Cambria Math" w:eastAsiaTheme="minorEastAsia" w:hAnsi="Cambria Math"/>
                <w:sz w:val="24"/>
                <w:szCs w:val="24"/>
              </w:rPr>
              <m:t>dh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dt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=1.5t+5</m:t>
        </m:r>
      </m:oMath>
      <w:r>
        <w:rPr>
          <w:rFonts w:eastAsiaTheme="minorEastAsia"/>
          <w:sz w:val="24"/>
          <w:szCs w:val="24"/>
        </w:rPr>
        <w:t xml:space="preserve"> , for (h) height after (t) years.  The seedlings are 12” tall when planted </w:t>
      </w:r>
      <w:r w:rsidRPr="000808E8">
        <w:rPr>
          <w:rFonts w:eastAsiaTheme="minorEastAsia"/>
          <w:i/>
          <w:sz w:val="24"/>
          <w:szCs w:val="24"/>
        </w:rPr>
        <w:t>(t</w:t>
      </w:r>
      <w:r>
        <w:rPr>
          <w:rFonts w:eastAsiaTheme="minorEastAsia"/>
          <w:i/>
          <w:sz w:val="24"/>
          <w:szCs w:val="24"/>
        </w:rPr>
        <w:t xml:space="preserve"> </w:t>
      </w:r>
      <w:r w:rsidRPr="000808E8">
        <w:rPr>
          <w:rFonts w:eastAsiaTheme="minorEastAsia"/>
          <w:i/>
          <w:sz w:val="24"/>
          <w:szCs w:val="24"/>
        </w:rPr>
        <w:t>=</w:t>
      </w:r>
      <w:r>
        <w:rPr>
          <w:rFonts w:eastAsiaTheme="minorEastAsia"/>
          <w:i/>
          <w:sz w:val="24"/>
          <w:szCs w:val="24"/>
        </w:rPr>
        <w:t xml:space="preserve"> 0)</w:t>
      </w:r>
      <w:r>
        <w:rPr>
          <w:rFonts w:eastAsiaTheme="minorEastAsia"/>
          <w:sz w:val="24"/>
          <w:szCs w:val="24"/>
        </w:rPr>
        <w:t>.</w:t>
      </w:r>
    </w:p>
    <w:p w:rsidR="000808E8" w:rsidRDefault="000808E8" w:rsidP="00BF1BB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proofErr w:type="gramStart"/>
      <w:r>
        <w:rPr>
          <w:rFonts w:eastAsiaTheme="minorEastAsia"/>
          <w:sz w:val="24"/>
          <w:szCs w:val="24"/>
        </w:rPr>
        <w:t>a.  Find</w:t>
      </w:r>
      <w:proofErr w:type="gramEnd"/>
      <w:r>
        <w:rPr>
          <w:rFonts w:eastAsiaTheme="minorEastAsia"/>
          <w:sz w:val="24"/>
          <w:szCs w:val="24"/>
        </w:rPr>
        <w:t xml:space="preserve"> the height for any year (t).</w:t>
      </w:r>
    </w:p>
    <w:p w:rsidR="000808E8" w:rsidRDefault="000808E8" w:rsidP="00BF1BB0">
      <w:pPr>
        <w:rPr>
          <w:rFonts w:eastAsiaTheme="minorEastAsia"/>
          <w:sz w:val="24"/>
          <w:szCs w:val="24"/>
        </w:rPr>
      </w:pPr>
      <w:bookmarkStart w:id="0" w:name="_GoBack"/>
      <w:bookmarkEnd w:id="0"/>
    </w:p>
    <w:p w:rsidR="000808E8" w:rsidRDefault="000808E8" w:rsidP="00BF1BB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proofErr w:type="gramStart"/>
      <w:r>
        <w:rPr>
          <w:rFonts w:eastAsiaTheme="minorEastAsia"/>
          <w:sz w:val="24"/>
          <w:szCs w:val="24"/>
        </w:rPr>
        <w:t>b.  How</w:t>
      </w:r>
      <w:proofErr w:type="gramEnd"/>
      <w:r>
        <w:rPr>
          <w:rFonts w:eastAsiaTheme="minorEastAsia"/>
          <w:sz w:val="24"/>
          <w:szCs w:val="24"/>
        </w:rPr>
        <w:t xml:space="preserve"> tall are the trees when they are sold?</w:t>
      </w:r>
    </w:p>
    <w:p w:rsidR="000808E8" w:rsidRDefault="000808E8" w:rsidP="00BF1BB0">
      <w:pPr>
        <w:rPr>
          <w:rFonts w:eastAsiaTheme="minorEastAsia"/>
          <w:sz w:val="24"/>
          <w:szCs w:val="24"/>
        </w:rPr>
      </w:pPr>
    </w:p>
    <w:p w:rsidR="000808E8" w:rsidRDefault="000808E8" w:rsidP="00BF1BB0">
      <w:pPr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Use </w:t>
      </w:r>
      <w:proofErr w:type="gramStart"/>
      <w:r>
        <w:rPr>
          <w:rFonts w:eastAsiaTheme="minorEastAsia"/>
          <w:b/>
          <w:sz w:val="24"/>
          <w:szCs w:val="24"/>
        </w:rPr>
        <w:t>a(</w:t>
      </w:r>
      <w:proofErr w:type="gramEnd"/>
      <w:r>
        <w:rPr>
          <w:rFonts w:eastAsiaTheme="minorEastAsia"/>
          <w:b/>
          <w:sz w:val="24"/>
          <w:szCs w:val="24"/>
        </w:rPr>
        <w:t>t) = -32 feet per second</w:t>
      </w:r>
      <w:r>
        <w:rPr>
          <w:rFonts w:eastAsiaTheme="minorEastAsia"/>
          <w:b/>
          <w:sz w:val="24"/>
          <w:szCs w:val="24"/>
          <w:vertAlign w:val="superscript"/>
        </w:rPr>
        <w:t>2</w:t>
      </w:r>
      <w:r>
        <w:rPr>
          <w:rFonts w:eastAsiaTheme="minorEastAsia"/>
          <w:b/>
          <w:sz w:val="24"/>
          <w:szCs w:val="24"/>
        </w:rPr>
        <w:t xml:space="preserve"> as acceleration due to gravity for #9 and #10</w:t>
      </w:r>
      <w:r>
        <w:rPr>
          <w:rFonts w:eastAsiaTheme="minorEastAsia"/>
          <w:sz w:val="24"/>
          <w:szCs w:val="24"/>
        </w:rPr>
        <w:t xml:space="preserve"> .</w:t>
      </w:r>
    </w:p>
    <w:p w:rsidR="000808E8" w:rsidRDefault="000808E8" w:rsidP="00BF1BB0">
      <w:pPr>
        <w:rPr>
          <w:rFonts w:eastAsiaTheme="minorEastAsia"/>
          <w:sz w:val="24"/>
          <w:szCs w:val="24"/>
        </w:rPr>
      </w:pPr>
    </w:p>
    <w:p w:rsidR="000808E8" w:rsidRDefault="000808E8" w:rsidP="00BF1BB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9.  A ball is thrown upward from a height of 6 feet with an initial velocity of 60 fps.  How high will the ball go?</w:t>
      </w:r>
    </w:p>
    <w:p w:rsidR="000808E8" w:rsidRDefault="000808E8" w:rsidP="00BF1BB0">
      <w:pPr>
        <w:rPr>
          <w:rFonts w:eastAsiaTheme="minorEastAsia"/>
          <w:sz w:val="24"/>
          <w:szCs w:val="24"/>
        </w:rPr>
      </w:pPr>
    </w:p>
    <w:p w:rsidR="000808E8" w:rsidRPr="000808E8" w:rsidRDefault="000808E8" w:rsidP="00BF1BB0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10.  </w:t>
      </w:r>
      <w:proofErr w:type="gramStart"/>
      <w:r>
        <w:rPr>
          <w:rFonts w:eastAsiaTheme="minorEastAsia"/>
          <w:sz w:val="24"/>
          <w:szCs w:val="24"/>
        </w:rPr>
        <w:t>With</w:t>
      </w:r>
      <w:proofErr w:type="gramEnd"/>
      <w:r>
        <w:rPr>
          <w:rFonts w:eastAsiaTheme="minorEastAsia"/>
          <w:sz w:val="24"/>
          <w:szCs w:val="24"/>
        </w:rPr>
        <w:t xml:space="preserve"> what initial velocity must a ball be thrown upward (assume from the ground) to reach the top of the Washington Monument?</w:t>
      </w:r>
    </w:p>
    <w:p w:rsidR="00BF1BB0" w:rsidRDefault="00BF1BB0" w:rsidP="00293F78">
      <w:pPr>
        <w:jc w:val="center"/>
        <w:rPr>
          <w:b/>
          <w:sz w:val="28"/>
          <w:szCs w:val="28"/>
        </w:rPr>
      </w:pPr>
    </w:p>
    <w:sectPr w:rsidR="00BF1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3090"/>
    <w:multiLevelType w:val="hybridMultilevel"/>
    <w:tmpl w:val="28B28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32FF4"/>
    <w:multiLevelType w:val="hybridMultilevel"/>
    <w:tmpl w:val="817A8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78"/>
    <w:rsid w:val="000808E8"/>
    <w:rsid w:val="000E72D4"/>
    <w:rsid w:val="0011714C"/>
    <w:rsid w:val="00293F78"/>
    <w:rsid w:val="00382791"/>
    <w:rsid w:val="004E1936"/>
    <w:rsid w:val="00BF1BB0"/>
    <w:rsid w:val="00DB0691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F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93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3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F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93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3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2</cp:revision>
  <dcterms:created xsi:type="dcterms:W3CDTF">2012-08-02T20:07:00Z</dcterms:created>
  <dcterms:modified xsi:type="dcterms:W3CDTF">2012-08-02T20:07:00Z</dcterms:modified>
</cp:coreProperties>
</file>